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E942" w14:textId="77777777" w:rsidR="005B37FC" w:rsidRDefault="005B37FC"/>
    <w:sectPr w:rsidR="005B37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FA2A" w14:textId="77777777" w:rsidR="00455E79" w:rsidRDefault="00455E79" w:rsidP="005B37FC">
      <w:pPr>
        <w:spacing w:after="0" w:line="240" w:lineRule="auto"/>
      </w:pPr>
      <w:r>
        <w:separator/>
      </w:r>
    </w:p>
  </w:endnote>
  <w:endnote w:type="continuationSeparator" w:id="0">
    <w:p w14:paraId="2F42B89D" w14:textId="77777777" w:rsidR="00455E79" w:rsidRDefault="00455E79" w:rsidP="005B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3C3F" w14:textId="77777777" w:rsidR="005B37FC" w:rsidRPr="00E5574E" w:rsidRDefault="005B37FC" w:rsidP="005B37FC">
    <w:pPr>
      <w:keepLines/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Cs w:val="18"/>
      </w:rPr>
    </w:pPr>
    <w:bookmarkStart w:id="0" w:name="_Hlk37860546"/>
    <w:bookmarkStart w:id="1" w:name="_Hlk37860547"/>
    <w:r w:rsidRPr="00E5574E">
      <w:rPr>
        <w:rFonts w:ascii="Arial" w:hAnsi="Arial" w:cs="Arial"/>
        <w:szCs w:val="18"/>
      </w:rPr>
      <w:t>Associação de Desenvolvimento Comunitária do Tatu.</w:t>
    </w:r>
    <w:r w:rsidRPr="00E5574E">
      <w:rPr>
        <w:rFonts w:ascii="Arial" w:hAnsi="Arial" w:cs="Arial"/>
        <w:bCs/>
        <w:iCs/>
        <w:color w:val="000000"/>
        <w:szCs w:val="18"/>
      </w:rPr>
      <w:t xml:space="preserve"> </w:t>
    </w:r>
  </w:p>
  <w:p w14:paraId="28581BF9" w14:textId="77777777" w:rsidR="005B37FC" w:rsidRPr="00E5574E" w:rsidRDefault="005B37FC" w:rsidP="005B37FC">
    <w:pPr>
      <w:tabs>
        <w:tab w:val="left" w:pos="1800"/>
        <w:tab w:val="left" w:pos="9327"/>
      </w:tabs>
      <w:spacing w:after="0" w:line="240" w:lineRule="auto"/>
      <w:jc w:val="center"/>
      <w:rPr>
        <w:rFonts w:ascii="Arial" w:hAnsi="Arial" w:cs="Arial"/>
        <w:sz w:val="16"/>
        <w:szCs w:val="18"/>
      </w:rPr>
    </w:pPr>
    <w:r w:rsidRPr="00E5574E">
      <w:rPr>
        <w:rFonts w:ascii="Arial" w:hAnsi="Arial" w:cs="Arial"/>
        <w:sz w:val="16"/>
        <w:szCs w:val="18"/>
      </w:rPr>
      <w:t xml:space="preserve">Fazenda Tatu Zona Rural - Correntina-Ba; CEP: 47.650-000. </w:t>
    </w:r>
  </w:p>
  <w:p w14:paraId="5735E630" w14:textId="77777777" w:rsidR="005B37FC" w:rsidRPr="00E5574E" w:rsidRDefault="005B37FC" w:rsidP="005B37FC">
    <w:pPr>
      <w:tabs>
        <w:tab w:val="left" w:pos="1800"/>
        <w:tab w:val="left" w:pos="9327"/>
      </w:tabs>
      <w:spacing w:after="0" w:line="240" w:lineRule="auto"/>
      <w:jc w:val="center"/>
      <w:rPr>
        <w:rFonts w:ascii="Arial" w:hAnsi="Arial" w:cs="Arial"/>
        <w:sz w:val="16"/>
        <w:szCs w:val="18"/>
      </w:rPr>
    </w:pPr>
    <w:r w:rsidRPr="00E5574E">
      <w:rPr>
        <w:rFonts w:ascii="Arial" w:hAnsi="Arial" w:cs="Arial"/>
        <w:sz w:val="16"/>
        <w:szCs w:val="18"/>
      </w:rPr>
      <w:t>E-mail: acpatrural@gmail.com</w:t>
    </w:r>
    <w:bookmarkEnd w:id="0"/>
    <w:bookmarkEnd w:id="1"/>
  </w:p>
  <w:p w14:paraId="4F10304A" w14:textId="77777777" w:rsidR="005B37FC" w:rsidRDefault="005B37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78FA" w14:textId="77777777" w:rsidR="00455E79" w:rsidRDefault="00455E79" w:rsidP="005B37FC">
      <w:pPr>
        <w:spacing w:after="0" w:line="240" w:lineRule="auto"/>
      </w:pPr>
      <w:r>
        <w:separator/>
      </w:r>
    </w:p>
  </w:footnote>
  <w:footnote w:type="continuationSeparator" w:id="0">
    <w:p w14:paraId="2A1133FF" w14:textId="77777777" w:rsidR="00455E79" w:rsidRDefault="00455E79" w:rsidP="005B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A420" w14:textId="45631530" w:rsidR="005B37FC" w:rsidRPr="00E25532" w:rsidRDefault="005B37FC" w:rsidP="005B37FC">
    <w:pPr>
      <w:tabs>
        <w:tab w:val="left" w:pos="2595"/>
        <w:tab w:val="center" w:pos="4535"/>
      </w:tabs>
      <w:spacing w:after="0" w:line="360" w:lineRule="auto"/>
      <w:jc w:val="center"/>
      <w:rPr>
        <w:rFonts w:cs="Arial"/>
        <w:bCs/>
        <w:iCs/>
        <w:color w:val="000000"/>
        <w:sz w:val="18"/>
        <w:szCs w:val="24"/>
      </w:rPr>
    </w:pPr>
    <w:r>
      <w:rPr>
        <w:noProof/>
        <w:lang w:eastAsia="pt-BR"/>
      </w:rPr>
      <w:drawing>
        <wp:inline distT="0" distB="0" distL="0" distR="0" wp14:anchorId="4A0ED8EC" wp14:editId="50BCC1A6">
          <wp:extent cx="5285036" cy="958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081" cy="95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574E">
      <w:rPr>
        <w:rFonts w:cs="Arial"/>
        <w:bCs/>
        <w:iCs/>
        <w:color w:val="000000"/>
        <w:sz w:val="18"/>
        <w:szCs w:val="24"/>
      </w:rPr>
      <w:t>U.P. E - Lei: Nº 12.497 de 29/12/2011/ D.O. E 30/12/2011</w:t>
    </w:r>
  </w:p>
  <w:p w14:paraId="16834741" w14:textId="55426B3C" w:rsidR="005B37FC" w:rsidRPr="00B4740D" w:rsidRDefault="005B37FC" w:rsidP="00B4740D">
    <w:pPr>
      <w:keepLines/>
      <w:widowControl w:val="0"/>
      <w:autoSpaceDE w:val="0"/>
      <w:autoSpaceDN w:val="0"/>
      <w:adjustRightInd w:val="0"/>
      <w:spacing w:after="0" w:line="240" w:lineRule="auto"/>
      <w:jc w:val="center"/>
      <w:rPr>
        <w:rFonts w:cs="Arial"/>
        <w:b/>
        <w:color w:val="000000"/>
        <w:sz w:val="24"/>
        <w:szCs w:val="24"/>
      </w:rPr>
    </w:pPr>
    <w:r w:rsidRPr="00E5574E">
      <w:rPr>
        <w:rFonts w:cs="Arial"/>
        <w:b/>
        <w:color w:val="000000"/>
        <w:sz w:val="24"/>
        <w:szCs w:val="24"/>
      </w:rPr>
      <w:t>CNPJ: 03.578.328/0001-88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FC"/>
    <w:rsid w:val="00455E79"/>
    <w:rsid w:val="005B37FC"/>
    <w:rsid w:val="00B4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D988"/>
  <w15:chartTrackingRefBased/>
  <w15:docId w15:val="{87CFA1BA-7597-4E82-8E80-D2F0FC85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3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7FC"/>
  </w:style>
  <w:style w:type="paragraph" w:styleId="Rodap">
    <w:name w:val="footer"/>
    <w:basedOn w:val="Normal"/>
    <w:link w:val="RodapChar"/>
    <w:uiPriority w:val="99"/>
    <w:unhideWhenUsed/>
    <w:rsid w:val="005B3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ARNANDO SILVIO DOURADO DE SOUZA</dc:creator>
  <cp:keywords/>
  <dc:description/>
  <cp:lastModifiedBy>ARNANDO SILVIO DOURADO DE SOUZA</cp:lastModifiedBy>
  <cp:revision>1</cp:revision>
  <cp:lastPrinted>2022-05-22T03:07:00Z</cp:lastPrinted>
  <dcterms:created xsi:type="dcterms:W3CDTF">2022-05-22T02:58:00Z</dcterms:created>
  <dcterms:modified xsi:type="dcterms:W3CDTF">2022-05-22T03:08:00Z</dcterms:modified>
</cp:coreProperties>
</file>